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E196D" w:rsidRPr="007E5E6B" w:rsidRDefault="00656348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E6B">
        <w:rPr>
          <w:noProof/>
          <w:sz w:val="28"/>
          <w:szCs w:val="28"/>
          <w:lang w:eastAsia="ru-RU"/>
        </w:rPr>
        <w:drawing>
          <wp:anchor distT="0" distB="0" distL="114935" distR="114935" simplePos="0" relativeHeight="251657728" behindDoc="0" locked="0" layoutInCell="0" allowOverlap="1">
            <wp:simplePos x="0" y="0"/>
            <wp:positionH relativeFrom="column">
              <wp:posOffset>3020060</wp:posOffset>
            </wp:positionH>
            <wp:positionV relativeFrom="paragraph">
              <wp:posOffset>-237490</wp:posOffset>
            </wp:positionV>
            <wp:extent cx="603250" cy="863600"/>
            <wp:effectExtent l="19050" t="0" r="6350" b="0"/>
            <wp:wrapTopAndBottom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8" t="-15" r="-18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6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Par1"/>
      <w:bookmarkEnd w:id="0"/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МУНИЦИПАЛЬНОЕ СОБРАНИЕ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3371E">
        <w:rPr>
          <w:rFonts w:ascii="Times New Roman" w:hAnsi="Times New Roman" w:cs="Times New Roman"/>
          <w:b/>
          <w:sz w:val="28"/>
          <w:szCs w:val="28"/>
        </w:rPr>
        <w:t>30 января</w:t>
      </w:r>
      <w:r w:rsidRPr="007E5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3655" w:rsidRPr="007E5E6B">
        <w:rPr>
          <w:rFonts w:ascii="Times New Roman" w:hAnsi="Times New Roman" w:cs="Times New Roman"/>
          <w:b/>
          <w:sz w:val="28"/>
          <w:szCs w:val="28"/>
        </w:rPr>
        <w:t>2026</w:t>
      </w:r>
      <w:r w:rsidRPr="007E5E6B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="00E3371E">
        <w:rPr>
          <w:rFonts w:ascii="Times New Roman" w:hAnsi="Times New Roman" w:cs="Times New Roman"/>
          <w:b/>
          <w:sz w:val="28"/>
          <w:szCs w:val="28"/>
        </w:rPr>
        <w:t>171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E6B">
        <w:rPr>
          <w:rFonts w:ascii="Times New Roman" w:hAnsi="Times New Roman" w:cs="Times New Roman"/>
          <w:b/>
          <w:bCs/>
          <w:sz w:val="28"/>
          <w:szCs w:val="28"/>
        </w:rPr>
        <w:t>О внесени</w:t>
      </w:r>
      <w:r w:rsidR="00D75D7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E5E6B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3E0A3D">
        <w:rPr>
          <w:rFonts w:ascii="Times New Roman" w:hAnsi="Times New Roman" w:cs="Times New Roman"/>
          <w:b/>
          <w:bCs/>
          <w:sz w:val="28"/>
          <w:szCs w:val="28"/>
        </w:rPr>
        <w:t>Положение о порядке назначения и проведения опроса граждан в Новобурасском муниципальном районе</w:t>
      </w:r>
      <w:r w:rsidR="00055C30">
        <w:rPr>
          <w:rFonts w:ascii="Times New Roman" w:hAnsi="Times New Roman" w:cs="Times New Roman"/>
          <w:b/>
          <w:bCs/>
          <w:sz w:val="28"/>
          <w:szCs w:val="28"/>
        </w:rPr>
        <w:t>, утвержденное решением муниципального Собрания Новобурасского района от 14.04.2021г. №154 «Об утверждении Положения о порядке назначения и проведения опроса граждан в Новобурасском муниципальном районе»</w:t>
      </w:r>
    </w:p>
    <w:p w:rsidR="00BE196D" w:rsidRPr="007E5E6B" w:rsidRDefault="00BE196D" w:rsidP="007E5E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C30" w:rsidRPr="007B4D47" w:rsidRDefault="00193F55" w:rsidP="00055C30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proofErr w:type="gramStart"/>
      <w:r w:rsidRPr="007E5E6B">
        <w:rPr>
          <w:bCs/>
          <w:sz w:val="28"/>
          <w:szCs w:val="28"/>
        </w:rPr>
        <w:t>В соответствии с Федеральн</w:t>
      </w:r>
      <w:r w:rsidR="00D91EC3" w:rsidRPr="007E5E6B">
        <w:rPr>
          <w:bCs/>
          <w:sz w:val="28"/>
          <w:szCs w:val="28"/>
        </w:rPr>
        <w:t>ым</w:t>
      </w:r>
      <w:r w:rsidRPr="007E5E6B">
        <w:rPr>
          <w:bCs/>
          <w:sz w:val="28"/>
          <w:szCs w:val="28"/>
        </w:rPr>
        <w:t xml:space="preserve"> закон</w:t>
      </w:r>
      <w:r w:rsidR="00D91EC3" w:rsidRPr="007E5E6B">
        <w:rPr>
          <w:bCs/>
          <w:sz w:val="28"/>
          <w:szCs w:val="28"/>
        </w:rPr>
        <w:t>ом</w:t>
      </w:r>
      <w:r w:rsidRPr="007E5E6B">
        <w:rPr>
          <w:bCs/>
          <w:sz w:val="28"/>
          <w:szCs w:val="28"/>
        </w:rPr>
        <w:t xml:space="preserve">  от 20 марта 2025 №33-ФЗ «Об общих принципах организации местного самоуправления в единой системе публичной власти»,</w:t>
      </w:r>
      <w:r w:rsidR="004638FC" w:rsidRPr="007E5E6B">
        <w:rPr>
          <w:bCs/>
          <w:sz w:val="28"/>
          <w:szCs w:val="28"/>
        </w:rPr>
        <w:t xml:space="preserve"> </w:t>
      </w:r>
      <w:r w:rsidR="00055C30">
        <w:rPr>
          <w:bCs/>
          <w:sz w:val="28"/>
          <w:szCs w:val="28"/>
        </w:rPr>
        <w:t xml:space="preserve">п. 4 статьи 11 </w:t>
      </w:r>
      <w:r w:rsidR="00055C30" w:rsidRPr="007B4D47">
        <w:rPr>
          <w:sz w:val="28"/>
          <w:szCs w:val="28"/>
        </w:rPr>
        <w:t xml:space="preserve">Законом Саратовской области от 11 июня 2025 №42-ЗСО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области», </w:t>
      </w:r>
      <w:r w:rsidR="00055C30" w:rsidRPr="007B4D47">
        <w:rPr>
          <w:bCs/>
          <w:sz w:val="28"/>
          <w:szCs w:val="28"/>
        </w:rPr>
        <w:t>руководствуясь Уставом</w:t>
      </w:r>
      <w:proofErr w:type="gramEnd"/>
      <w:r w:rsidR="00055C30" w:rsidRPr="007B4D47">
        <w:rPr>
          <w:bCs/>
          <w:sz w:val="28"/>
          <w:szCs w:val="28"/>
        </w:rPr>
        <w:t xml:space="preserve"> Новобурасского муниципального района, </w:t>
      </w:r>
      <w:proofErr w:type="spellStart"/>
      <w:r w:rsidR="00055C30" w:rsidRPr="007B4D47">
        <w:rPr>
          <w:bCs/>
          <w:sz w:val="28"/>
          <w:szCs w:val="28"/>
        </w:rPr>
        <w:t>Новобурасское</w:t>
      </w:r>
      <w:proofErr w:type="spellEnd"/>
      <w:r w:rsidR="00055C30" w:rsidRPr="007B4D47">
        <w:rPr>
          <w:bCs/>
          <w:sz w:val="28"/>
          <w:szCs w:val="28"/>
        </w:rPr>
        <w:t xml:space="preserve"> муниципальное Собрание </w:t>
      </w:r>
      <w:r w:rsidR="00055C30" w:rsidRPr="007B4D47">
        <w:rPr>
          <w:b/>
          <w:bCs/>
          <w:sz w:val="28"/>
          <w:szCs w:val="28"/>
        </w:rPr>
        <w:t>РЕШИЛО:</w:t>
      </w:r>
    </w:p>
    <w:p w:rsidR="004638FC" w:rsidRPr="007E5E6B" w:rsidRDefault="004638FC" w:rsidP="007E5E6B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055C30" w:rsidRPr="00055C30" w:rsidRDefault="00055C30" w:rsidP="00055C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C30">
        <w:rPr>
          <w:rFonts w:ascii="Times New Roman" w:hAnsi="Times New Roman" w:cs="Times New Roman"/>
          <w:bCs/>
          <w:sz w:val="28"/>
          <w:szCs w:val="28"/>
        </w:rPr>
        <w:t>1. Внести в Положение о порядке назначения и проведения опроса граждан в Новобурасском муниципальном районе утвержденное решением муниципального Собрания Новобурасского района от 14.04.2021г. №154 «Об утверждении Положения о порядке назначения и проведения опроса граждан в Новобурасском муниципальном районе»</w:t>
      </w:r>
      <w:r w:rsidRPr="00055C30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Pr="00055C30">
        <w:rPr>
          <w:rFonts w:ascii="Times New Roman" w:hAnsi="Times New Roman" w:cs="Times New Roman"/>
          <w:bCs/>
          <w:sz w:val="28"/>
          <w:szCs w:val="28"/>
        </w:rPr>
        <w:t>изменения:</w:t>
      </w:r>
    </w:p>
    <w:p w:rsidR="004638FC" w:rsidRPr="007E5E6B" w:rsidRDefault="004638FC" w:rsidP="007E5E6B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055C30" w:rsidRDefault="00055C30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вторую раздела 6 Положения изложить в следующей редакции:</w:t>
      </w:r>
    </w:p>
    <w:p w:rsidR="00055C30" w:rsidRDefault="00055C30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 В решении муниципального Собрания о назначении опроса граждан указываются:</w:t>
      </w:r>
    </w:p>
    <w:p w:rsidR="00055C30" w:rsidRDefault="00055C30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2C42D5" w:rsidRDefault="00055C30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C42D5"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  <w:proofErr w:type="gramEnd"/>
    </w:p>
    <w:p w:rsidR="002C42D5" w:rsidRDefault="002C42D5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формулировка вопроса (вопросов), предлагаемого (предлагаемых) при проведении опроса;</w:t>
      </w:r>
      <w:proofErr w:type="gramEnd"/>
    </w:p>
    <w:p w:rsidR="002C42D5" w:rsidRDefault="002C42D5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методика проведения опроса; </w:t>
      </w:r>
    </w:p>
    <w:p w:rsidR="002C42D5" w:rsidRDefault="002C42D5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форма опросного листа;</w:t>
      </w:r>
    </w:p>
    <w:p w:rsidR="002C42D5" w:rsidRDefault="002C42D5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минимальная численность жителей муниципального образования, участвующих в опросе;</w:t>
      </w:r>
    </w:p>
    <w:p w:rsidR="002C42D5" w:rsidRDefault="002C42D5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территория проведения опроса граждан;</w:t>
      </w:r>
    </w:p>
    <w:p w:rsidR="002C42D5" w:rsidRDefault="002C42D5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порядок и сроки формирования комиссии по проведению опроса граждан </w:t>
      </w:r>
      <w:r>
        <w:rPr>
          <w:rFonts w:ascii="Times New Roman" w:hAnsi="Times New Roman" w:cs="Times New Roman"/>
          <w:sz w:val="28"/>
          <w:szCs w:val="28"/>
        </w:rPr>
        <w:lastRenderedPageBreak/>
        <w:t>(далее – комиссия), состав, полномочия и порядок ее деятельности;</w:t>
      </w:r>
    </w:p>
    <w:p w:rsidR="00055C30" w:rsidRDefault="002C42D5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порядок идентификации участников опроса в случае проведения опроса граждан с использованием официального сайта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7A012B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C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55C30" w:rsidRDefault="00055C30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6B" w:rsidRPr="007E5E6B" w:rsidRDefault="00BE196D" w:rsidP="007E5E6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5E6B">
        <w:rPr>
          <w:rFonts w:ascii="Times New Roman" w:hAnsi="Times New Roman" w:cs="Times New Roman"/>
          <w:sz w:val="28"/>
          <w:szCs w:val="28"/>
        </w:rPr>
        <w:t>2.</w:t>
      </w:r>
      <w:r w:rsidR="007E5E6B" w:rsidRPr="007E5E6B">
        <w:rPr>
          <w:rFonts w:ascii="Times New Roman" w:hAnsi="Times New Roman" w:cs="Times New Roman"/>
          <w:sz w:val="28"/>
          <w:szCs w:val="28"/>
        </w:rPr>
        <w:t xml:space="preserve"> </w:t>
      </w:r>
      <w:r w:rsidR="007E5E6B" w:rsidRPr="007E5E6B">
        <w:rPr>
          <w:rFonts w:ascii="Times New Roman" w:eastAsia="Arial" w:hAnsi="Times New Roman"/>
          <w:bCs/>
          <w:sz w:val="28"/>
          <w:szCs w:val="28"/>
          <w:lang w:eastAsia="ar-SA"/>
        </w:rPr>
        <w:t>Настоящее Решение вступает в силу со дня его официального опубликования</w:t>
      </w:r>
      <w:r w:rsidR="007E5E6B" w:rsidRPr="007E5E6B">
        <w:rPr>
          <w:rFonts w:ascii="Times New Roman" w:hAnsi="Times New Roman"/>
          <w:sz w:val="28"/>
          <w:szCs w:val="28"/>
        </w:rPr>
        <w:t xml:space="preserve"> в МБУ «Редакция районной газеты «Наше время». Настоящее решение </w:t>
      </w:r>
      <w:r w:rsidR="007E5E6B" w:rsidRPr="007E5E6B">
        <w:rPr>
          <w:rFonts w:ascii="Times New Roman" w:eastAsia="Arial" w:hAnsi="Times New Roman"/>
          <w:bCs/>
          <w:sz w:val="28"/>
          <w:szCs w:val="28"/>
          <w:lang w:eastAsia="ar-SA"/>
        </w:rPr>
        <w:t>подлежит размещению на официальном сайте администрации Новобурасского муниципального района в информационно-телекоммуникационной сети «Интернет»</w:t>
      </w:r>
      <w:r w:rsidR="007E5E6B" w:rsidRPr="007E5E6B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7E5E6B" w:rsidRPr="007E5E6B">
          <w:rPr>
            <w:rStyle w:val="a3"/>
            <w:rFonts w:ascii="Times New Roman" w:eastAsia="Arial" w:hAnsi="Times New Roman"/>
            <w:sz w:val="28"/>
            <w:szCs w:val="28"/>
            <w:lang w:val="en-US"/>
          </w:rPr>
          <w:t>www</w:t>
        </w:r>
        <w:r w:rsidR="007E5E6B" w:rsidRPr="007E5E6B">
          <w:rPr>
            <w:rStyle w:val="a3"/>
            <w:rFonts w:ascii="Times New Roman" w:eastAsia="Arial" w:hAnsi="Times New Roman"/>
            <w:sz w:val="28"/>
            <w:szCs w:val="28"/>
          </w:rPr>
          <w:t>.</w:t>
        </w:r>
        <w:proofErr w:type="spellStart"/>
        <w:r w:rsidR="007E5E6B" w:rsidRPr="007E5E6B">
          <w:rPr>
            <w:rStyle w:val="a3"/>
            <w:rFonts w:ascii="Times New Roman" w:eastAsia="Arial" w:hAnsi="Times New Roman"/>
            <w:sz w:val="28"/>
            <w:szCs w:val="28"/>
            <w:lang w:val="en-US"/>
          </w:rPr>
          <w:t>admnburasy</w:t>
        </w:r>
        <w:proofErr w:type="spellEnd"/>
        <w:r w:rsidR="007E5E6B" w:rsidRPr="007E5E6B">
          <w:rPr>
            <w:rStyle w:val="a3"/>
            <w:rFonts w:ascii="Times New Roman" w:eastAsia="Arial" w:hAnsi="Times New Roman"/>
            <w:sz w:val="28"/>
            <w:szCs w:val="28"/>
          </w:rPr>
          <w:t>.</w:t>
        </w:r>
        <w:proofErr w:type="spellStart"/>
        <w:r w:rsidR="007E5E6B" w:rsidRPr="007E5E6B">
          <w:rPr>
            <w:rStyle w:val="a3"/>
            <w:rFonts w:ascii="Times New Roman" w:eastAsia="Arial" w:hAnsi="Times New Roman"/>
            <w:sz w:val="28"/>
            <w:szCs w:val="28"/>
            <w:lang w:val="en-US"/>
          </w:rPr>
          <w:t>ru</w:t>
        </w:r>
        <w:proofErr w:type="spellEnd"/>
      </w:hyperlink>
      <w:r w:rsidR="007E5E6B" w:rsidRPr="007E5E6B">
        <w:rPr>
          <w:rFonts w:ascii="Times New Roman" w:hAnsi="Times New Roman"/>
          <w:sz w:val="28"/>
          <w:szCs w:val="28"/>
        </w:rPr>
        <w:t xml:space="preserve">.  </w:t>
      </w:r>
    </w:p>
    <w:p w:rsidR="007E5E6B" w:rsidRPr="007E5E6B" w:rsidRDefault="007E5E6B" w:rsidP="007E5E6B">
      <w:pPr>
        <w:pStyle w:val="af7"/>
        <w:spacing w:after="0" w:line="240" w:lineRule="auto"/>
        <w:ind w:left="0" w:firstLine="709"/>
        <w:jc w:val="both"/>
        <w:rPr>
          <w:rFonts w:ascii="Times New Roman" w:eastAsia="Arial" w:hAnsi="Times New Roman"/>
          <w:bCs/>
          <w:sz w:val="28"/>
          <w:szCs w:val="28"/>
          <w:lang w:eastAsia="ar-SA"/>
        </w:rPr>
      </w:pPr>
    </w:p>
    <w:p w:rsidR="007E5E6B" w:rsidRPr="007E5E6B" w:rsidRDefault="007E5E6B" w:rsidP="007E5E6B">
      <w:pPr>
        <w:pStyle w:val="af7"/>
        <w:spacing w:after="0" w:line="240" w:lineRule="auto"/>
        <w:ind w:left="0"/>
        <w:jc w:val="both"/>
        <w:rPr>
          <w:rFonts w:ascii="Times New Roman" w:eastAsia="Arial" w:hAnsi="Times New Roman"/>
          <w:bCs/>
          <w:sz w:val="28"/>
          <w:szCs w:val="28"/>
          <w:lang w:eastAsia="ar-SA"/>
        </w:rPr>
      </w:pP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  <w:r w:rsidRPr="007E5E6B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                                                                                                            Новобурасского муниципального района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7E5E6B">
        <w:rPr>
          <w:rFonts w:ascii="Times New Roman" w:hAnsi="Times New Roman"/>
          <w:b/>
          <w:sz w:val="28"/>
          <w:szCs w:val="28"/>
        </w:rPr>
        <w:t xml:space="preserve">      С. И. </w:t>
      </w:r>
      <w:proofErr w:type="spellStart"/>
      <w:r w:rsidRPr="007E5E6B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7E5E6B" w:rsidRDefault="007E5E6B" w:rsidP="007E5E6B">
      <w:pPr>
        <w:rPr>
          <w:rFonts w:ascii="Times New Roman" w:hAnsi="Times New Roman"/>
          <w:b/>
          <w:sz w:val="28"/>
          <w:szCs w:val="28"/>
        </w:rPr>
      </w:pP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  <w:r w:rsidRPr="007E5E6B">
        <w:rPr>
          <w:rFonts w:ascii="Times New Roman" w:hAnsi="Times New Roman"/>
          <w:b/>
          <w:sz w:val="28"/>
          <w:szCs w:val="28"/>
        </w:rPr>
        <w:t xml:space="preserve">Глава Новобурасского  </w:t>
      </w:r>
    </w:p>
    <w:p w:rsidR="007E5E6B" w:rsidRPr="007E5E6B" w:rsidRDefault="007E5E6B" w:rsidP="007E5E6B">
      <w:pPr>
        <w:rPr>
          <w:rFonts w:ascii="Times New Roman" w:hAnsi="Times New Roman"/>
          <w:b/>
          <w:sz w:val="28"/>
          <w:szCs w:val="28"/>
        </w:rPr>
      </w:pPr>
      <w:r w:rsidRPr="007E5E6B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7E5E6B">
        <w:rPr>
          <w:rFonts w:ascii="Times New Roman" w:hAnsi="Times New Roman"/>
          <w:b/>
          <w:sz w:val="28"/>
          <w:szCs w:val="28"/>
        </w:rPr>
        <w:t xml:space="preserve">  </w:t>
      </w:r>
      <w:r w:rsidR="007A012B">
        <w:rPr>
          <w:rFonts w:ascii="Times New Roman" w:hAnsi="Times New Roman"/>
          <w:b/>
          <w:sz w:val="28"/>
          <w:szCs w:val="28"/>
        </w:rPr>
        <w:t xml:space="preserve"> </w:t>
      </w:r>
      <w:r w:rsidRPr="007E5E6B">
        <w:rPr>
          <w:rFonts w:ascii="Times New Roman" w:hAnsi="Times New Roman"/>
          <w:b/>
          <w:sz w:val="28"/>
          <w:szCs w:val="28"/>
        </w:rPr>
        <w:t>А.Ф. Воробьев</w:t>
      </w: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96D" w:rsidRPr="007E5E6B" w:rsidRDefault="00BE196D" w:rsidP="007E5E6B">
      <w:pPr>
        <w:autoSpaceDE w:val="0"/>
        <w:jc w:val="center"/>
        <w:rPr>
          <w:sz w:val="28"/>
          <w:szCs w:val="28"/>
        </w:rPr>
      </w:pPr>
    </w:p>
    <w:sectPr w:rsidR="00BE196D" w:rsidRPr="007E5E6B" w:rsidSect="007E5E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114" w:rsidRDefault="00762114" w:rsidP="00656348">
      <w:r>
        <w:separator/>
      </w:r>
    </w:p>
  </w:endnote>
  <w:endnote w:type="continuationSeparator" w:id="0">
    <w:p w:rsidR="00762114" w:rsidRDefault="00762114" w:rsidP="00656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 Sans">
    <w:charset w:val="CC"/>
    <w:family w:val="swiss"/>
    <w:pitch w:val="variable"/>
    <w:sig w:usb0="E00002EF" w:usb1="4000205B" w:usb2="00000028" w:usb3="00000000" w:csb0="0000019F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114" w:rsidRDefault="00762114" w:rsidP="00656348">
      <w:r>
        <w:separator/>
      </w:r>
    </w:p>
  </w:footnote>
  <w:footnote w:type="continuationSeparator" w:id="0">
    <w:p w:rsidR="00762114" w:rsidRDefault="00762114" w:rsidP="00656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48" w:rsidRDefault="0065634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8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661B31"/>
    <w:rsid w:val="0004646C"/>
    <w:rsid w:val="00055C30"/>
    <w:rsid w:val="00073655"/>
    <w:rsid w:val="00193F55"/>
    <w:rsid w:val="001B691A"/>
    <w:rsid w:val="002B45F1"/>
    <w:rsid w:val="002C17AC"/>
    <w:rsid w:val="002C42D5"/>
    <w:rsid w:val="003E0A3D"/>
    <w:rsid w:val="004638FC"/>
    <w:rsid w:val="00656348"/>
    <w:rsid w:val="00661B31"/>
    <w:rsid w:val="00762114"/>
    <w:rsid w:val="007A012B"/>
    <w:rsid w:val="007E5E6B"/>
    <w:rsid w:val="00872E4B"/>
    <w:rsid w:val="00BE196D"/>
    <w:rsid w:val="00C2387D"/>
    <w:rsid w:val="00D75D7B"/>
    <w:rsid w:val="00D91EC3"/>
    <w:rsid w:val="00E20874"/>
    <w:rsid w:val="00E33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F1"/>
    <w:pPr>
      <w:widowControl w:val="0"/>
      <w:suppressAutoHyphens/>
    </w:pPr>
    <w:rPr>
      <w:rFonts w:ascii="Arial" w:hAnsi="Arial" w:cs="Arial"/>
      <w:lang w:eastAsia="zh-CN"/>
    </w:rPr>
  </w:style>
  <w:style w:type="paragraph" w:styleId="1">
    <w:name w:val="heading 1"/>
    <w:basedOn w:val="a"/>
    <w:next w:val="a"/>
    <w:qFormat/>
    <w:rsid w:val="002B45F1"/>
    <w:pPr>
      <w:keepNext/>
      <w:tabs>
        <w:tab w:val="num" w:pos="2700"/>
      </w:tabs>
      <w:ind w:left="1260"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qFormat/>
    <w:rsid w:val="002B45F1"/>
    <w:pPr>
      <w:keepNext/>
      <w:tabs>
        <w:tab w:val="left" w:pos="-1080"/>
        <w:tab w:val="num" w:pos="1440"/>
      </w:tabs>
      <w:ind w:left="-252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qFormat/>
    <w:rsid w:val="002B45F1"/>
    <w:pPr>
      <w:keepNext/>
      <w:widowControl/>
      <w:tabs>
        <w:tab w:val="left" w:pos="-1800"/>
        <w:tab w:val="num" w:pos="720"/>
      </w:tabs>
      <w:ind w:left="-1800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2B45F1"/>
    <w:pPr>
      <w:keepNext/>
      <w:widowControl/>
      <w:tabs>
        <w:tab w:val="num" w:pos="864"/>
      </w:tabs>
      <w:spacing w:before="240" w:after="60"/>
      <w:ind w:left="864" w:hanging="14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2B45F1"/>
    <w:pPr>
      <w:keepNext/>
      <w:tabs>
        <w:tab w:val="num" w:pos="1008"/>
      </w:tabs>
      <w:ind w:left="1008" w:hanging="432"/>
      <w:jc w:val="center"/>
      <w:outlineLvl w:val="4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qFormat/>
    <w:rsid w:val="002B45F1"/>
    <w:pPr>
      <w:keepNext/>
      <w:tabs>
        <w:tab w:val="num" w:pos="1152"/>
      </w:tabs>
      <w:ind w:left="1152" w:hanging="432"/>
      <w:jc w:val="center"/>
      <w:outlineLvl w:val="5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7">
    <w:name w:val="heading 7"/>
    <w:basedOn w:val="a"/>
    <w:next w:val="a"/>
    <w:qFormat/>
    <w:rsid w:val="002B45F1"/>
    <w:pPr>
      <w:keepNext/>
      <w:tabs>
        <w:tab w:val="num" w:pos="1296"/>
      </w:tabs>
      <w:ind w:left="1296" w:hanging="288"/>
      <w:jc w:val="center"/>
      <w:outlineLvl w:val="6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8">
    <w:name w:val="heading 8"/>
    <w:basedOn w:val="a"/>
    <w:next w:val="a"/>
    <w:qFormat/>
    <w:rsid w:val="002B45F1"/>
    <w:pPr>
      <w:keepNext/>
      <w:tabs>
        <w:tab w:val="left" w:pos="360"/>
        <w:tab w:val="num" w:pos="1440"/>
      </w:tabs>
      <w:ind w:left="1440" w:hanging="432"/>
      <w:jc w:val="right"/>
      <w:outlineLvl w:val="7"/>
    </w:pPr>
    <w:rPr>
      <w:rFonts w:ascii="Times New Roman" w:hAnsi="Times New Roman" w:cs="Times New Roman"/>
      <w:sz w:val="28"/>
      <w:szCs w:val="28"/>
    </w:rPr>
  </w:style>
  <w:style w:type="paragraph" w:styleId="9">
    <w:name w:val="heading 9"/>
    <w:basedOn w:val="a"/>
    <w:next w:val="a"/>
    <w:qFormat/>
    <w:rsid w:val="002B45F1"/>
    <w:pPr>
      <w:keepNext/>
      <w:tabs>
        <w:tab w:val="left" w:pos="360"/>
        <w:tab w:val="num" w:pos="1584"/>
      </w:tabs>
      <w:ind w:left="1584" w:hanging="144"/>
      <w:jc w:val="right"/>
      <w:outlineLvl w:val="8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2B45F1"/>
    <w:rPr>
      <w:rFonts w:ascii="Symbol" w:hAnsi="Symbol" w:cs="StarSymbol"/>
      <w:sz w:val="18"/>
      <w:szCs w:val="18"/>
    </w:rPr>
  </w:style>
  <w:style w:type="character" w:customStyle="1" w:styleId="WW8Num1z0">
    <w:name w:val="WW8Num1z0"/>
    <w:rsid w:val="002B45F1"/>
    <w:rPr>
      <w:rFonts w:ascii="Symbol" w:hAnsi="Symbol" w:cs="StarSymbol"/>
      <w:sz w:val="18"/>
      <w:szCs w:val="18"/>
    </w:rPr>
  </w:style>
  <w:style w:type="character" w:customStyle="1" w:styleId="WW8Num3z2">
    <w:name w:val="WW8Num3z2"/>
    <w:rsid w:val="002B45F1"/>
    <w:rPr>
      <w:b w:val="0"/>
      <w:i w:val="0"/>
      <w:color w:val="000000"/>
      <w:position w:val="0"/>
      <w:sz w:val="24"/>
      <w:szCs w:val="24"/>
      <w:vertAlign w:val="baseline"/>
    </w:rPr>
  </w:style>
  <w:style w:type="character" w:customStyle="1" w:styleId="WW8Num5z3">
    <w:name w:val="WW8Num5z3"/>
    <w:rsid w:val="002B45F1"/>
    <w:rPr>
      <w:rFonts w:ascii="Times New Roman" w:hAnsi="Times New Roman" w:cs="Times New Roman" w:hint="default"/>
      <w:sz w:val="24"/>
    </w:rPr>
  </w:style>
  <w:style w:type="character" w:customStyle="1" w:styleId="WW8Num6z3">
    <w:name w:val="WW8Num6z3"/>
    <w:rsid w:val="002B45F1"/>
    <w:rPr>
      <w:rFonts w:ascii="Times New Roman" w:hAnsi="Times New Roman" w:cs="Times New Roman" w:hint="default"/>
      <w:sz w:val="24"/>
    </w:rPr>
  </w:style>
  <w:style w:type="character" w:customStyle="1" w:styleId="10">
    <w:name w:val="Основной шрифт абзаца1"/>
    <w:rsid w:val="002B45F1"/>
  </w:style>
  <w:style w:type="character" w:styleId="a3">
    <w:name w:val="Hyperlink"/>
    <w:rsid w:val="002B45F1"/>
    <w:rPr>
      <w:strike w:val="0"/>
      <w:dstrike w:val="0"/>
      <w:color w:val="000000"/>
      <w:u w:val="none"/>
    </w:rPr>
  </w:style>
  <w:style w:type="character" w:styleId="a4">
    <w:name w:val="FollowedHyperlink"/>
    <w:rsid w:val="002B45F1"/>
    <w:rPr>
      <w:color w:val="800080"/>
      <w:u w:val="single"/>
    </w:rPr>
  </w:style>
  <w:style w:type="character" w:customStyle="1" w:styleId="20">
    <w:name w:val="Знак Знак20"/>
    <w:rsid w:val="002B45F1"/>
    <w:rPr>
      <w:sz w:val="28"/>
      <w:szCs w:val="28"/>
      <w:lang w:val="ru-RU" w:bidi="ar-SA"/>
    </w:rPr>
  </w:style>
  <w:style w:type="character" w:customStyle="1" w:styleId="19">
    <w:name w:val="Знак Знак19"/>
    <w:rsid w:val="002B45F1"/>
    <w:rPr>
      <w:b/>
      <w:bCs/>
      <w:sz w:val="28"/>
      <w:szCs w:val="28"/>
      <w:lang w:val="ru-RU" w:bidi="ar-SA"/>
    </w:rPr>
  </w:style>
  <w:style w:type="character" w:customStyle="1" w:styleId="18">
    <w:name w:val="Знак Знак18"/>
    <w:rsid w:val="002B45F1"/>
    <w:rPr>
      <w:rFonts w:ascii="Arial" w:hAnsi="Arial" w:cs="Arial"/>
      <w:b/>
      <w:bCs/>
      <w:lang w:val="ru-RU" w:bidi="ar-SA"/>
    </w:rPr>
  </w:style>
  <w:style w:type="character" w:customStyle="1" w:styleId="17">
    <w:name w:val="Знак Знак17"/>
    <w:rsid w:val="002B45F1"/>
    <w:rPr>
      <w:b/>
      <w:bCs/>
      <w:sz w:val="28"/>
      <w:szCs w:val="28"/>
      <w:lang w:val="ru-RU" w:bidi="ar-SA"/>
    </w:rPr>
  </w:style>
  <w:style w:type="character" w:customStyle="1" w:styleId="16">
    <w:name w:val="Знак Знак16"/>
    <w:rsid w:val="002B45F1"/>
    <w:rPr>
      <w:b/>
      <w:bCs/>
      <w:sz w:val="28"/>
      <w:szCs w:val="28"/>
      <w:lang w:val="ru-RU" w:bidi="ar-SA"/>
    </w:rPr>
  </w:style>
  <w:style w:type="character" w:customStyle="1" w:styleId="15">
    <w:name w:val="Знак Знак15"/>
    <w:rsid w:val="002B45F1"/>
    <w:rPr>
      <w:b/>
      <w:bCs/>
      <w:color w:val="000000"/>
      <w:sz w:val="28"/>
      <w:szCs w:val="28"/>
      <w:lang w:val="ru-RU" w:bidi="ar-SA"/>
    </w:rPr>
  </w:style>
  <w:style w:type="character" w:customStyle="1" w:styleId="11">
    <w:name w:val="Знак Знак11"/>
    <w:rsid w:val="002B45F1"/>
    <w:rPr>
      <w:rFonts w:ascii="Courier New" w:hAnsi="Courier New" w:cs="Courier New"/>
      <w:color w:val="000000"/>
      <w:lang w:val="ru-RU" w:bidi="ar-SA"/>
    </w:rPr>
  </w:style>
  <w:style w:type="character" w:customStyle="1" w:styleId="14">
    <w:name w:val="Знак Знак14"/>
    <w:rsid w:val="002B45F1"/>
    <w:rPr>
      <w:b/>
      <w:bCs/>
      <w:color w:val="000000"/>
      <w:sz w:val="24"/>
      <w:szCs w:val="24"/>
      <w:lang w:val="ru-RU" w:bidi="ar-SA"/>
    </w:rPr>
  </w:style>
  <w:style w:type="character" w:customStyle="1" w:styleId="13">
    <w:name w:val="Знак Знак13"/>
    <w:rsid w:val="002B45F1"/>
    <w:rPr>
      <w:sz w:val="28"/>
      <w:szCs w:val="28"/>
      <w:lang w:val="ru-RU" w:bidi="ar-SA"/>
    </w:rPr>
  </w:style>
  <w:style w:type="character" w:customStyle="1" w:styleId="12">
    <w:name w:val="Знак Знак12"/>
    <w:rsid w:val="002B45F1"/>
    <w:rPr>
      <w:sz w:val="28"/>
      <w:szCs w:val="28"/>
      <w:lang w:val="ru-RU" w:bidi="ar-SA"/>
    </w:rPr>
  </w:style>
  <w:style w:type="character" w:customStyle="1" w:styleId="100">
    <w:name w:val="Знак Знак10"/>
    <w:rsid w:val="002B45F1"/>
    <w:rPr>
      <w:lang w:val="ru-RU" w:bidi="ar-SA"/>
    </w:rPr>
  </w:style>
  <w:style w:type="character" w:customStyle="1" w:styleId="90">
    <w:name w:val="Знак Знак9"/>
    <w:rsid w:val="002B45F1"/>
    <w:rPr>
      <w:rFonts w:ascii="Arial" w:hAnsi="Arial" w:cs="Arial"/>
      <w:b/>
      <w:bCs/>
      <w:color w:val="3560A7"/>
      <w:sz w:val="21"/>
      <w:szCs w:val="21"/>
      <w:lang w:val="ru-RU" w:bidi="ar-SA"/>
    </w:rPr>
  </w:style>
  <w:style w:type="character" w:customStyle="1" w:styleId="80">
    <w:name w:val="Знак Знак8"/>
    <w:rsid w:val="002B45F1"/>
    <w:rPr>
      <w:sz w:val="24"/>
      <w:szCs w:val="24"/>
      <w:lang w:val="ru-RU" w:bidi="ar-SA"/>
    </w:rPr>
  </w:style>
  <w:style w:type="character" w:customStyle="1" w:styleId="70">
    <w:name w:val="Знак Знак7"/>
    <w:rsid w:val="002B45F1"/>
    <w:rPr>
      <w:color w:val="000000"/>
      <w:spacing w:val="-4"/>
      <w:sz w:val="22"/>
      <w:szCs w:val="22"/>
      <w:lang w:val="ru-RU" w:bidi="ar-SA"/>
    </w:rPr>
  </w:style>
  <w:style w:type="character" w:customStyle="1" w:styleId="60">
    <w:name w:val="Знак Знак6"/>
    <w:rsid w:val="002B45F1"/>
    <w:rPr>
      <w:b/>
      <w:bCs/>
      <w:sz w:val="28"/>
      <w:szCs w:val="28"/>
      <w:lang w:val="ru-RU" w:bidi="ar-SA"/>
    </w:rPr>
  </w:style>
  <w:style w:type="character" w:customStyle="1" w:styleId="50">
    <w:name w:val="Знак Знак5"/>
    <w:rsid w:val="002B45F1"/>
    <w:rPr>
      <w:rFonts w:ascii="Arial" w:hAnsi="Arial" w:cs="Arial"/>
      <w:i/>
      <w:iCs/>
      <w:lang w:val="ru-RU" w:bidi="ar-SA"/>
    </w:rPr>
  </w:style>
  <w:style w:type="character" w:customStyle="1" w:styleId="40">
    <w:name w:val="Знак Знак4"/>
    <w:rsid w:val="002B45F1"/>
    <w:rPr>
      <w:rFonts w:ascii="Arial" w:hAnsi="Arial" w:cs="Arial"/>
      <w:lang w:val="ru-RU" w:bidi="ar-SA"/>
    </w:rPr>
  </w:style>
  <w:style w:type="character" w:customStyle="1" w:styleId="30">
    <w:name w:val="Знак Знак3"/>
    <w:rsid w:val="002B45F1"/>
    <w:rPr>
      <w:b/>
      <w:bCs/>
      <w:sz w:val="24"/>
      <w:szCs w:val="24"/>
      <w:lang w:val="ru-RU" w:bidi="ar-SA"/>
    </w:rPr>
  </w:style>
  <w:style w:type="character" w:customStyle="1" w:styleId="1a">
    <w:name w:val="Знак Знак Знак Знак Знак Знак1"/>
    <w:rsid w:val="002B45F1"/>
    <w:rPr>
      <w:color w:val="000000"/>
      <w:sz w:val="28"/>
      <w:szCs w:val="28"/>
      <w:lang w:val="ru-RU" w:bidi="ar-SA"/>
    </w:rPr>
  </w:style>
  <w:style w:type="character" w:customStyle="1" w:styleId="21">
    <w:name w:val="Знак Знак2"/>
    <w:rsid w:val="002B45F1"/>
    <w:rPr>
      <w:sz w:val="28"/>
      <w:szCs w:val="28"/>
      <w:lang w:val="ru-RU" w:bidi="ar-SA"/>
    </w:rPr>
  </w:style>
  <w:style w:type="character" w:customStyle="1" w:styleId="1b">
    <w:name w:val="Знак Знак1"/>
    <w:rsid w:val="002B45F1"/>
    <w:rPr>
      <w:rFonts w:ascii="Tahoma" w:hAnsi="Tahoma" w:cs="Tahoma"/>
      <w:sz w:val="16"/>
      <w:szCs w:val="16"/>
      <w:lang w:val="ru-RU" w:bidi="ar-SA"/>
    </w:rPr>
  </w:style>
  <w:style w:type="character" w:customStyle="1" w:styleId="a5">
    <w:name w:val="Знак Знак"/>
    <w:rsid w:val="002B45F1"/>
    <w:rPr>
      <w:rFonts w:ascii="Courier New" w:hAnsi="Courier New" w:cs="Courier New"/>
      <w:lang w:val="ru-RU" w:bidi="ar-SA"/>
    </w:rPr>
  </w:style>
  <w:style w:type="character" w:customStyle="1" w:styleId="Normal">
    <w:name w:val="Normal Знак"/>
    <w:rsid w:val="002B45F1"/>
    <w:rPr>
      <w:rFonts w:ascii="Arial" w:hAnsi="Arial" w:cs="Arial"/>
      <w:b/>
      <w:sz w:val="18"/>
      <w:lang w:val="ru-RU" w:bidi="ar-SA"/>
    </w:rPr>
  </w:style>
  <w:style w:type="character" w:customStyle="1" w:styleId="S1">
    <w:name w:val="S_Маркированный Знак1"/>
    <w:rsid w:val="002B45F1"/>
    <w:rPr>
      <w:szCs w:val="24"/>
      <w:lang w:bidi="ar-SA"/>
    </w:rPr>
  </w:style>
  <w:style w:type="character" w:customStyle="1" w:styleId="S">
    <w:name w:val="S_Обычный Знак"/>
    <w:rsid w:val="002B45F1"/>
    <w:rPr>
      <w:sz w:val="24"/>
      <w:szCs w:val="24"/>
      <w:lang w:val="ru-RU" w:bidi="ar-SA"/>
    </w:rPr>
  </w:style>
  <w:style w:type="character" w:customStyle="1" w:styleId="S0">
    <w:name w:val="S_Таблица Знак"/>
    <w:rsid w:val="002B45F1"/>
    <w:rPr>
      <w:color w:val="FF0000"/>
      <w:sz w:val="28"/>
      <w:szCs w:val="28"/>
      <w:lang w:bidi="ar-SA"/>
    </w:rPr>
  </w:style>
  <w:style w:type="character" w:customStyle="1" w:styleId="S2">
    <w:name w:val="S_Обычный в таблице Знак"/>
    <w:rsid w:val="002B45F1"/>
    <w:rPr>
      <w:szCs w:val="24"/>
      <w:lang w:bidi="ar-SA"/>
    </w:rPr>
  </w:style>
  <w:style w:type="character" w:customStyle="1" w:styleId="Normal10-022">
    <w:name w:val="Стиль Normal + 10 пт полужирный По центру Слева:  -02 см Справ...2 Знак"/>
    <w:rsid w:val="002B45F1"/>
    <w:rPr>
      <w:rFonts w:ascii="Arial" w:hAnsi="Arial" w:cs="Arial"/>
      <w:b/>
      <w:bCs/>
      <w:sz w:val="18"/>
      <w:lang w:val="ru-RU" w:bidi="ar-SA"/>
    </w:rPr>
  </w:style>
  <w:style w:type="character" w:customStyle="1" w:styleId="Bodytext">
    <w:name w:val="Body text_"/>
    <w:rsid w:val="002B45F1"/>
    <w:rPr>
      <w:sz w:val="28"/>
      <w:szCs w:val="28"/>
      <w:lang w:bidi="ar-SA"/>
    </w:rPr>
  </w:style>
  <w:style w:type="character" w:customStyle="1" w:styleId="a6">
    <w:name w:val="Символ сноски"/>
    <w:rsid w:val="002B45F1"/>
    <w:rPr>
      <w:vertAlign w:val="superscript"/>
    </w:rPr>
  </w:style>
  <w:style w:type="character" w:customStyle="1" w:styleId="1c">
    <w:name w:val="Знак примечания1"/>
    <w:rsid w:val="002B45F1"/>
    <w:rPr>
      <w:sz w:val="16"/>
      <w:szCs w:val="16"/>
    </w:rPr>
  </w:style>
  <w:style w:type="character" w:customStyle="1" w:styleId="a7">
    <w:name w:val="Символ концевой сноски"/>
    <w:rsid w:val="002B45F1"/>
    <w:rPr>
      <w:vertAlign w:val="superscript"/>
    </w:rPr>
  </w:style>
  <w:style w:type="character" w:customStyle="1" w:styleId="spelle">
    <w:name w:val="spelle"/>
    <w:basedOn w:val="10"/>
    <w:rsid w:val="002B45F1"/>
  </w:style>
  <w:style w:type="character" w:customStyle="1" w:styleId="grame">
    <w:name w:val="grame"/>
    <w:basedOn w:val="10"/>
    <w:rsid w:val="002B45F1"/>
  </w:style>
  <w:style w:type="character" w:customStyle="1" w:styleId="f">
    <w:name w:val="f"/>
    <w:basedOn w:val="10"/>
    <w:rsid w:val="002B45F1"/>
  </w:style>
  <w:style w:type="character" w:customStyle="1" w:styleId="FontStyle12">
    <w:name w:val="Font Style12"/>
    <w:rsid w:val="002B45F1"/>
    <w:rPr>
      <w:rFonts w:ascii="Courier New" w:hAnsi="Courier New" w:cs="Courier New" w:hint="default"/>
      <w:sz w:val="24"/>
      <w:szCs w:val="24"/>
    </w:rPr>
  </w:style>
  <w:style w:type="character" w:customStyle="1" w:styleId="FontStyle11">
    <w:name w:val="Font Style11"/>
    <w:rsid w:val="002B45F1"/>
    <w:rPr>
      <w:rFonts w:ascii="Times New Roman" w:hAnsi="Times New Roman" w:cs="Times New Roman" w:hint="default"/>
      <w:sz w:val="26"/>
      <w:szCs w:val="26"/>
    </w:rPr>
  </w:style>
  <w:style w:type="character" w:customStyle="1" w:styleId="rvts24">
    <w:name w:val="rvts24"/>
    <w:rsid w:val="002B45F1"/>
    <w:rPr>
      <w:rFonts w:ascii="Times New Roman" w:hAnsi="Times New Roman" w:cs="Times New Roman" w:hint="default"/>
      <w:sz w:val="24"/>
      <w:szCs w:val="24"/>
    </w:rPr>
  </w:style>
  <w:style w:type="character" w:customStyle="1" w:styleId="FontStyle17">
    <w:name w:val="Font Style17"/>
    <w:rsid w:val="002B45F1"/>
    <w:rPr>
      <w:rFonts w:ascii="Times New Roman" w:hAnsi="Times New Roman" w:cs="Times New Roman" w:hint="default"/>
      <w:sz w:val="28"/>
      <w:szCs w:val="28"/>
    </w:rPr>
  </w:style>
  <w:style w:type="character" w:customStyle="1" w:styleId="FontStyle88">
    <w:name w:val="Font Style88"/>
    <w:rsid w:val="002B45F1"/>
    <w:rPr>
      <w:rFonts w:ascii="Times New Roman" w:hAnsi="Times New Roman" w:cs="Times New Roman" w:hint="default"/>
      <w:sz w:val="22"/>
      <w:szCs w:val="22"/>
    </w:rPr>
  </w:style>
  <w:style w:type="character" w:customStyle="1" w:styleId="FontStyle84">
    <w:name w:val="Font Style84"/>
    <w:rsid w:val="002B45F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2B45F1"/>
    <w:rPr>
      <w:rFonts w:ascii="Arial Narrow" w:hAnsi="Arial Narrow" w:cs="Arial Narrow" w:hint="default"/>
      <w:spacing w:val="-30"/>
      <w:sz w:val="34"/>
      <w:szCs w:val="34"/>
    </w:rPr>
  </w:style>
  <w:style w:type="character" w:customStyle="1" w:styleId="FontStyle22">
    <w:name w:val="Font Style22"/>
    <w:rsid w:val="002B45F1"/>
    <w:rPr>
      <w:rFonts w:ascii="Arial Narrow" w:hAnsi="Arial Narrow" w:cs="Arial Narrow" w:hint="default"/>
      <w:spacing w:val="-20"/>
      <w:sz w:val="34"/>
      <w:szCs w:val="34"/>
    </w:rPr>
  </w:style>
  <w:style w:type="character" w:customStyle="1" w:styleId="FontStyle90">
    <w:name w:val="Font Style90"/>
    <w:rsid w:val="002B45F1"/>
    <w:rPr>
      <w:rFonts w:ascii="Times New Roman" w:hAnsi="Times New Roman" w:cs="Times New Roman" w:hint="default"/>
      <w:b/>
      <w:bCs/>
      <w:spacing w:val="-20"/>
      <w:sz w:val="26"/>
      <w:szCs w:val="26"/>
    </w:rPr>
  </w:style>
  <w:style w:type="character" w:customStyle="1" w:styleId="FontStyle86">
    <w:name w:val="Font Style86"/>
    <w:rsid w:val="002B45F1"/>
    <w:rPr>
      <w:rFonts w:ascii="Times New Roman" w:hAnsi="Times New Roman" w:cs="Times New Roman" w:hint="default"/>
      <w:b/>
      <w:bCs/>
      <w:smallCaps/>
      <w:sz w:val="18"/>
      <w:szCs w:val="18"/>
    </w:rPr>
  </w:style>
  <w:style w:type="character" w:customStyle="1" w:styleId="apple-style-span">
    <w:name w:val="apple-style-span"/>
    <w:basedOn w:val="10"/>
    <w:rsid w:val="002B45F1"/>
  </w:style>
  <w:style w:type="character" w:customStyle="1" w:styleId="apple-converted-space">
    <w:name w:val="apple-converted-space"/>
    <w:basedOn w:val="10"/>
    <w:rsid w:val="002B45F1"/>
  </w:style>
  <w:style w:type="character" w:customStyle="1" w:styleId="Bodytext1">
    <w:name w:val="Body text1"/>
    <w:rsid w:val="002B45F1"/>
    <w:rPr>
      <w:rFonts w:ascii="Times New Roman" w:hAnsi="Times New Roman" w:cs="Times New Roman" w:hint="default"/>
      <w:spacing w:val="0"/>
      <w:sz w:val="28"/>
      <w:szCs w:val="28"/>
      <w:u w:val="single"/>
      <w:lang w:bidi="ar-SA"/>
    </w:rPr>
  </w:style>
  <w:style w:type="character" w:customStyle="1" w:styleId="a8">
    <w:name w:val="Буквица"/>
    <w:rsid w:val="002B45F1"/>
    <w:rPr>
      <w:lang w:val="ru-RU"/>
    </w:rPr>
  </w:style>
  <w:style w:type="character" w:customStyle="1" w:styleId="FontStyle14">
    <w:name w:val="Font Style14"/>
    <w:basedOn w:val="10"/>
    <w:rsid w:val="002B45F1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10"/>
    <w:rsid w:val="002B45F1"/>
    <w:rPr>
      <w:rFonts w:ascii="Times New Roman" w:hAnsi="Times New Roman" w:cs="Times New Roman"/>
      <w:sz w:val="22"/>
      <w:szCs w:val="22"/>
    </w:rPr>
  </w:style>
  <w:style w:type="paragraph" w:customStyle="1" w:styleId="1d">
    <w:name w:val="Заголовок1"/>
    <w:basedOn w:val="a"/>
    <w:next w:val="a9"/>
    <w:rsid w:val="002B45F1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9">
    <w:name w:val="Body Text"/>
    <w:basedOn w:val="a"/>
    <w:rsid w:val="002B45F1"/>
    <w:pPr>
      <w:widowControl/>
      <w:jc w:val="both"/>
    </w:pPr>
    <w:rPr>
      <w:rFonts w:ascii="Times New Roman" w:hAnsi="Times New Roman" w:cs="Times New Roman"/>
      <w:color w:val="000000"/>
      <w:spacing w:val="-4"/>
      <w:sz w:val="22"/>
      <w:szCs w:val="22"/>
    </w:rPr>
  </w:style>
  <w:style w:type="paragraph" w:styleId="aa">
    <w:name w:val="List"/>
    <w:basedOn w:val="a9"/>
    <w:rsid w:val="002B45F1"/>
    <w:rPr>
      <w:rFonts w:cs="Lohit Devanagari"/>
    </w:rPr>
  </w:style>
  <w:style w:type="paragraph" w:styleId="ab">
    <w:name w:val="caption"/>
    <w:basedOn w:val="a"/>
    <w:qFormat/>
    <w:rsid w:val="002B45F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e">
    <w:name w:val="Указатель1"/>
    <w:basedOn w:val="a"/>
    <w:rsid w:val="002B45F1"/>
    <w:pPr>
      <w:suppressLineNumbers/>
    </w:pPr>
    <w:rPr>
      <w:rFonts w:cs="Lohit Devanagari"/>
    </w:rPr>
  </w:style>
  <w:style w:type="paragraph" w:customStyle="1" w:styleId="Caption1">
    <w:name w:val="Caption1"/>
    <w:basedOn w:val="a"/>
    <w:rsid w:val="002B45F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HTML">
    <w:name w:val="HTML Preformatted"/>
    <w:basedOn w:val="a"/>
    <w:rsid w:val="002B45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customStyle="1" w:styleId="1f">
    <w:name w:val="Обычный (веб)1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1f0">
    <w:name w:val="toc 1"/>
    <w:basedOn w:val="a"/>
    <w:next w:val="a"/>
    <w:rsid w:val="002B45F1"/>
    <w:pPr>
      <w:tabs>
        <w:tab w:val="left" w:pos="0"/>
        <w:tab w:val="right" w:leader="dot" w:pos="9540"/>
      </w:tabs>
      <w:ind w:right="-81"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en-US" w:eastAsia="ru-RU"/>
    </w:rPr>
  </w:style>
  <w:style w:type="paragraph" w:styleId="22">
    <w:name w:val="toc 2"/>
    <w:basedOn w:val="a"/>
    <w:next w:val="a"/>
    <w:rsid w:val="002B45F1"/>
    <w:pPr>
      <w:tabs>
        <w:tab w:val="left" w:pos="800"/>
        <w:tab w:val="right" w:leader="dot" w:pos="9356"/>
      </w:tabs>
      <w:ind w:right="567"/>
      <w:jc w:val="both"/>
    </w:pPr>
    <w:rPr>
      <w:rFonts w:ascii="Times New Roman" w:hAnsi="Times New Roman" w:cs="Times New Roman"/>
      <w:bCs/>
      <w:sz w:val="24"/>
      <w:szCs w:val="24"/>
      <w:lang w:eastAsia="ru-RU"/>
    </w:rPr>
  </w:style>
  <w:style w:type="paragraph" w:styleId="31">
    <w:name w:val="toc 3"/>
    <w:basedOn w:val="a"/>
    <w:next w:val="a"/>
    <w:rsid w:val="002B45F1"/>
    <w:pPr>
      <w:tabs>
        <w:tab w:val="left" w:pos="1200"/>
        <w:tab w:val="right" w:leader="dot" w:pos="9356"/>
      </w:tabs>
      <w:ind w:right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"/>
    <w:next w:val="a"/>
    <w:rsid w:val="002B45F1"/>
    <w:pPr>
      <w:ind w:left="600"/>
    </w:pPr>
    <w:rPr>
      <w:rFonts w:ascii="Times New Roman" w:hAnsi="Times New Roman" w:cs="Times New Roman"/>
    </w:rPr>
  </w:style>
  <w:style w:type="paragraph" w:styleId="51">
    <w:name w:val="toc 5"/>
    <w:basedOn w:val="a"/>
    <w:next w:val="a"/>
    <w:rsid w:val="002B45F1"/>
    <w:pPr>
      <w:ind w:left="800"/>
    </w:pPr>
    <w:rPr>
      <w:rFonts w:ascii="Times New Roman" w:hAnsi="Times New Roman" w:cs="Times New Roman"/>
    </w:rPr>
  </w:style>
  <w:style w:type="paragraph" w:styleId="61">
    <w:name w:val="toc 6"/>
    <w:basedOn w:val="a"/>
    <w:next w:val="a"/>
    <w:rsid w:val="002B45F1"/>
    <w:pPr>
      <w:ind w:left="1000"/>
    </w:pPr>
    <w:rPr>
      <w:rFonts w:ascii="Times New Roman" w:hAnsi="Times New Roman" w:cs="Times New Roman"/>
    </w:rPr>
  </w:style>
  <w:style w:type="paragraph" w:styleId="71">
    <w:name w:val="toc 7"/>
    <w:basedOn w:val="a"/>
    <w:next w:val="a"/>
    <w:rsid w:val="002B45F1"/>
    <w:pPr>
      <w:ind w:left="1200"/>
    </w:pPr>
    <w:rPr>
      <w:rFonts w:ascii="Times New Roman" w:hAnsi="Times New Roman" w:cs="Times New Roman"/>
    </w:rPr>
  </w:style>
  <w:style w:type="paragraph" w:styleId="81">
    <w:name w:val="toc 8"/>
    <w:basedOn w:val="a"/>
    <w:next w:val="a"/>
    <w:rsid w:val="002B45F1"/>
    <w:pPr>
      <w:ind w:left="1400"/>
    </w:pPr>
    <w:rPr>
      <w:rFonts w:ascii="Times New Roman" w:hAnsi="Times New Roman" w:cs="Times New Roman"/>
    </w:rPr>
  </w:style>
  <w:style w:type="paragraph" w:styleId="91">
    <w:name w:val="toc 9"/>
    <w:basedOn w:val="a"/>
    <w:next w:val="a"/>
    <w:rsid w:val="002B45F1"/>
    <w:pPr>
      <w:ind w:left="1600"/>
    </w:pPr>
    <w:rPr>
      <w:rFonts w:ascii="Times New Roman" w:hAnsi="Times New Roman" w:cs="Times New Roman"/>
    </w:rPr>
  </w:style>
  <w:style w:type="paragraph" w:styleId="ac">
    <w:name w:val="footnote text"/>
    <w:basedOn w:val="a"/>
    <w:rsid w:val="002B45F1"/>
    <w:pPr>
      <w:widowControl/>
    </w:pPr>
    <w:rPr>
      <w:rFonts w:ascii="Times New Roman" w:hAnsi="Times New Roman" w:cs="Times New Roman"/>
    </w:rPr>
  </w:style>
  <w:style w:type="paragraph" w:customStyle="1" w:styleId="23">
    <w:name w:val="Текст примечания2"/>
    <w:basedOn w:val="a"/>
    <w:rsid w:val="002B45F1"/>
  </w:style>
  <w:style w:type="paragraph" w:customStyle="1" w:styleId="ad">
    <w:name w:val="Колонтитул"/>
    <w:basedOn w:val="a"/>
    <w:rsid w:val="002B45F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2B45F1"/>
    <w:pPr>
      <w:widowControl/>
      <w:ind w:left="300"/>
      <w:jc w:val="center"/>
    </w:pPr>
    <w:rPr>
      <w:b/>
      <w:bCs/>
      <w:color w:val="3560A7"/>
      <w:sz w:val="21"/>
      <w:szCs w:val="21"/>
    </w:rPr>
  </w:style>
  <w:style w:type="paragraph" w:styleId="af">
    <w:name w:val="footer"/>
    <w:basedOn w:val="a"/>
    <w:rsid w:val="002B45F1"/>
    <w:pPr>
      <w:widowControl/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paragraph" w:customStyle="1" w:styleId="1f1">
    <w:name w:val="Название объекта1"/>
    <w:basedOn w:val="a"/>
    <w:next w:val="a"/>
    <w:rsid w:val="002B45F1"/>
    <w:rPr>
      <w:b/>
      <w:bCs/>
    </w:rPr>
  </w:style>
  <w:style w:type="paragraph" w:customStyle="1" w:styleId="1f2">
    <w:name w:val="Маркированный список1"/>
    <w:basedOn w:val="a"/>
    <w:rsid w:val="002B45F1"/>
    <w:pPr>
      <w:widowControl/>
      <w:ind w:left="1069" w:hanging="360"/>
    </w:pPr>
    <w:rPr>
      <w:rFonts w:ascii="Times New Roman" w:hAnsi="Times New Roman" w:cs="Times New Roman"/>
      <w:sz w:val="24"/>
      <w:szCs w:val="24"/>
    </w:rPr>
  </w:style>
  <w:style w:type="paragraph" w:customStyle="1" w:styleId="210">
    <w:name w:val="Маркированный список 21"/>
    <w:basedOn w:val="a"/>
    <w:rsid w:val="002B45F1"/>
    <w:pPr>
      <w:widowControl/>
      <w:ind w:left="566" w:hanging="283"/>
    </w:pPr>
    <w:rPr>
      <w:rFonts w:ascii="Times New Roman" w:hAnsi="Times New Roman" w:cs="Times New Roman"/>
    </w:rPr>
  </w:style>
  <w:style w:type="paragraph" w:customStyle="1" w:styleId="310">
    <w:name w:val="Маркированный список 31"/>
    <w:basedOn w:val="a"/>
    <w:rsid w:val="002B45F1"/>
    <w:pPr>
      <w:widowControl/>
      <w:ind w:left="849" w:hanging="283"/>
    </w:pPr>
    <w:rPr>
      <w:rFonts w:ascii="Times New Roman" w:hAnsi="Times New Roman" w:cs="Times New Roman"/>
    </w:rPr>
  </w:style>
  <w:style w:type="paragraph" w:styleId="af0">
    <w:name w:val="Body Text Indent"/>
    <w:basedOn w:val="a"/>
    <w:rsid w:val="002B45F1"/>
    <w:pPr>
      <w:ind w:firstLine="709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f3">
    <w:name w:val="Шапка1"/>
    <w:basedOn w:val="a"/>
    <w:rsid w:val="002B45F1"/>
    <w:pPr>
      <w:widowControl/>
      <w:jc w:val="center"/>
    </w:pPr>
    <w:rPr>
      <w:i/>
      <w:iCs/>
    </w:rPr>
  </w:style>
  <w:style w:type="paragraph" w:customStyle="1" w:styleId="1f4">
    <w:name w:val="Дата1"/>
    <w:basedOn w:val="a"/>
    <w:next w:val="a"/>
    <w:rsid w:val="002B45F1"/>
  </w:style>
  <w:style w:type="paragraph" w:customStyle="1" w:styleId="211">
    <w:name w:val="Основной текст 21"/>
    <w:basedOn w:val="a"/>
    <w:rsid w:val="002B45F1"/>
    <w:pPr>
      <w:widowControl/>
      <w:spacing w:before="120"/>
      <w:ind w:firstLine="851"/>
      <w:jc w:val="both"/>
    </w:pPr>
  </w:style>
  <w:style w:type="paragraph" w:customStyle="1" w:styleId="311">
    <w:name w:val="Основной текст 31"/>
    <w:basedOn w:val="a"/>
    <w:rsid w:val="002B45F1"/>
    <w:pPr>
      <w:widowControl/>
      <w:overflowPunct w:val="0"/>
      <w:autoSpaceDE w:val="0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0">
    <w:name w:val="Основной текст с отступом 22"/>
    <w:basedOn w:val="a"/>
    <w:rsid w:val="002B45F1"/>
    <w:pPr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customStyle="1" w:styleId="312">
    <w:name w:val="Основной текст с отступом 31"/>
    <w:basedOn w:val="a"/>
    <w:rsid w:val="002B45F1"/>
    <w:pPr>
      <w:ind w:firstLine="72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5">
    <w:name w:val="Цитата1"/>
    <w:basedOn w:val="a"/>
    <w:rsid w:val="002B45F1"/>
    <w:pPr>
      <w:widowControl/>
      <w:ind w:left="57" w:right="57"/>
      <w:jc w:val="both"/>
    </w:pPr>
    <w:rPr>
      <w:rFonts w:ascii="Times New Roman" w:hAnsi="Times New Roman" w:cs="Times New Roman"/>
      <w:color w:val="000000"/>
      <w:spacing w:val="-2"/>
      <w:sz w:val="22"/>
      <w:szCs w:val="22"/>
    </w:rPr>
  </w:style>
  <w:style w:type="paragraph" w:customStyle="1" w:styleId="1f6">
    <w:name w:val="Схема документа1"/>
    <w:basedOn w:val="a"/>
    <w:rsid w:val="002B45F1"/>
    <w:rPr>
      <w:rFonts w:ascii="Tahoma" w:hAnsi="Tahoma" w:cs="Tahoma"/>
      <w:sz w:val="16"/>
      <w:szCs w:val="16"/>
    </w:rPr>
  </w:style>
  <w:style w:type="paragraph" w:customStyle="1" w:styleId="1f7">
    <w:name w:val="Текст1"/>
    <w:basedOn w:val="a"/>
    <w:rsid w:val="002B45F1"/>
    <w:pPr>
      <w:widowControl/>
    </w:pPr>
    <w:rPr>
      <w:rFonts w:ascii="Courier New" w:hAnsi="Courier New" w:cs="Courier New"/>
    </w:rPr>
  </w:style>
  <w:style w:type="paragraph" w:styleId="af1">
    <w:name w:val="annotation subject"/>
    <w:basedOn w:val="23"/>
    <w:next w:val="23"/>
    <w:rsid w:val="002B45F1"/>
    <w:rPr>
      <w:b/>
      <w:bCs/>
    </w:rPr>
  </w:style>
  <w:style w:type="paragraph" w:styleId="af2">
    <w:name w:val="Balloon Text"/>
    <w:basedOn w:val="a"/>
    <w:rsid w:val="002B45F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B45F1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Preformat">
    <w:name w:val="Preformat"/>
    <w:rsid w:val="002B45F1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Heading">
    <w:name w:val="Heading"/>
    <w:rsid w:val="002B45F1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ConsNonformat">
    <w:name w:val="ConsNonformat"/>
    <w:rsid w:val="002B45F1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Default">
    <w:name w:val="Default"/>
    <w:rsid w:val="002B45F1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FR2">
    <w:name w:val="FR2"/>
    <w:rsid w:val="002B45F1"/>
    <w:pPr>
      <w:widowControl w:val="0"/>
      <w:suppressAutoHyphens/>
      <w:overflowPunct w:val="0"/>
      <w:autoSpaceDE w:val="0"/>
      <w:ind w:firstLine="560"/>
      <w:jc w:val="both"/>
    </w:pPr>
    <w:rPr>
      <w:sz w:val="28"/>
      <w:szCs w:val="28"/>
      <w:lang w:eastAsia="zh-CN"/>
    </w:rPr>
  </w:style>
  <w:style w:type="paragraph" w:customStyle="1" w:styleId="af3">
    <w:name w:val="Таблица"/>
    <w:rsid w:val="002B45F1"/>
    <w:pPr>
      <w:suppressAutoHyphens/>
      <w:spacing w:before="120" w:line="204" w:lineRule="auto"/>
    </w:pPr>
    <w:rPr>
      <w:rFonts w:ascii="Arial" w:hAnsi="Arial" w:cs="Arial"/>
      <w:lang w:eastAsia="zh-CN"/>
    </w:rPr>
  </w:style>
  <w:style w:type="paragraph" w:customStyle="1" w:styleId="af4">
    <w:name w:val="Цифры таблицы"/>
    <w:rsid w:val="002B45F1"/>
    <w:pPr>
      <w:suppressAutoHyphens/>
      <w:jc w:val="right"/>
    </w:pPr>
    <w:rPr>
      <w:rFonts w:ascii="Arial" w:hAnsi="Arial" w:cs="Arial"/>
      <w:sz w:val="24"/>
      <w:szCs w:val="24"/>
      <w:lang w:eastAsia="zh-CN"/>
    </w:rPr>
  </w:style>
  <w:style w:type="paragraph" w:customStyle="1" w:styleId="af5">
    <w:name w:val="Таблотст"/>
    <w:basedOn w:val="af3"/>
    <w:rsid w:val="002B45F1"/>
    <w:pPr>
      <w:ind w:left="85"/>
    </w:pPr>
  </w:style>
  <w:style w:type="paragraph" w:customStyle="1" w:styleId="af6">
    <w:name w:val="Единицы"/>
    <w:basedOn w:val="a"/>
    <w:rsid w:val="002B45F1"/>
    <w:pPr>
      <w:keepNext/>
      <w:widowControl/>
      <w:spacing w:before="20" w:after="20"/>
      <w:jc w:val="right"/>
    </w:pPr>
    <w:rPr>
      <w:sz w:val="22"/>
      <w:szCs w:val="22"/>
    </w:rPr>
  </w:style>
  <w:style w:type="paragraph" w:customStyle="1" w:styleId="ConsPlusNormal">
    <w:name w:val="ConsPlusNormal"/>
    <w:rsid w:val="002B45F1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txt">
    <w:name w:val="txt"/>
    <w:basedOn w:val="a"/>
    <w:rsid w:val="002B45F1"/>
    <w:pPr>
      <w:widowControl/>
      <w:spacing w:before="280" w:after="280"/>
    </w:pPr>
    <w:rPr>
      <w:rFonts w:ascii="Verdana" w:hAnsi="Verdana" w:cs="Verdana"/>
      <w:color w:val="000000"/>
      <w:sz w:val="17"/>
      <w:szCs w:val="17"/>
    </w:rPr>
  </w:style>
  <w:style w:type="paragraph" w:customStyle="1" w:styleId="212">
    <w:name w:val="Основной текст с отступом 21"/>
    <w:basedOn w:val="a"/>
    <w:rsid w:val="002B45F1"/>
    <w:pPr>
      <w:ind w:firstLine="709"/>
      <w:jc w:val="both"/>
    </w:pPr>
    <w:rPr>
      <w:rFonts w:ascii="Times New Roman" w:eastAsia="Lucida Sans Unicode" w:hAnsi="Times New Roman" w:cs="Times New Roman"/>
      <w:color w:val="000000"/>
      <w:sz w:val="28"/>
      <w:szCs w:val="28"/>
      <w:lang w:val="en-US" w:bidi="en-US"/>
    </w:rPr>
  </w:style>
  <w:style w:type="paragraph" w:customStyle="1" w:styleId="ConsPlusTitle">
    <w:name w:val="ConsPlusTitle"/>
    <w:rsid w:val="002B45F1"/>
    <w:pPr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2B45F1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textn">
    <w:name w:val="textn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2B45F1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FR1">
    <w:name w:val="FR1"/>
    <w:rsid w:val="002B45F1"/>
    <w:pPr>
      <w:widowControl w:val="0"/>
      <w:suppressAutoHyphens/>
      <w:autoSpaceDE w:val="0"/>
    </w:pPr>
    <w:rPr>
      <w:sz w:val="16"/>
      <w:szCs w:val="16"/>
      <w:lang w:eastAsia="zh-CN"/>
    </w:rPr>
  </w:style>
  <w:style w:type="paragraph" w:customStyle="1" w:styleId="52">
    <w:name w:val="çàãîëîâîê 5"/>
    <w:basedOn w:val="a"/>
    <w:next w:val="a"/>
    <w:rsid w:val="002B45F1"/>
    <w:pPr>
      <w:keepNext/>
      <w:widowControl/>
      <w:jc w:val="center"/>
    </w:pPr>
    <w:rPr>
      <w:rFonts w:ascii="Times New Roman" w:hAnsi="Times New Roman" w:cs="Times New Roman"/>
      <w:sz w:val="24"/>
    </w:rPr>
  </w:style>
  <w:style w:type="paragraph" w:customStyle="1" w:styleId="textb">
    <w:name w:val="textb"/>
    <w:basedOn w:val="a"/>
    <w:rsid w:val="002B45F1"/>
    <w:pPr>
      <w:widowControl/>
    </w:pPr>
    <w:rPr>
      <w:b/>
      <w:bCs/>
      <w:sz w:val="22"/>
      <w:szCs w:val="22"/>
    </w:rPr>
  </w:style>
  <w:style w:type="paragraph" w:customStyle="1" w:styleId="western">
    <w:name w:val="western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rsid w:val="002B45F1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af8">
    <w:name w:val="Знак"/>
    <w:basedOn w:val="a"/>
    <w:rsid w:val="002B45F1"/>
    <w:pPr>
      <w:widowControl/>
      <w:spacing w:line="240" w:lineRule="exact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2B45F1"/>
    <w:pPr>
      <w:widowControl w:val="0"/>
      <w:suppressAutoHyphens/>
      <w:snapToGrid w:val="0"/>
      <w:spacing w:line="254" w:lineRule="auto"/>
      <w:ind w:firstLine="220"/>
      <w:jc w:val="both"/>
    </w:pPr>
    <w:rPr>
      <w:rFonts w:ascii="Arial" w:hAnsi="Arial" w:cs="Arial"/>
      <w:b/>
      <w:sz w:val="18"/>
      <w:lang w:eastAsia="zh-CN"/>
    </w:rPr>
  </w:style>
  <w:style w:type="paragraph" w:customStyle="1" w:styleId="S3">
    <w:name w:val="S_Маркированный"/>
    <w:basedOn w:val="1f2"/>
    <w:rsid w:val="002B45F1"/>
    <w:pPr>
      <w:tabs>
        <w:tab w:val="left" w:pos="992"/>
      </w:tabs>
      <w:spacing w:line="360" w:lineRule="auto"/>
      <w:ind w:left="0" w:firstLine="709"/>
      <w:jc w:val="both"/>
    </w:pPr>
    <w:rPr>
      <w:sz w:val="20"/>
    </w:rPr>
  </w:style>
  <w:style w:type="paragraph" w:customStyle="1" w:styleId="S4">
    <w:name w:val="S_Обычный"/>
    <w:basedOn w:val="a"/>
    <w:rsid w:val="002B45F1"/>
    <w:pPr>
      <w:widowControl/>
      <w:spacing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_Таблица"/>
    <w:basedOn w:val="a"/>
    <w:rsid w:val="002B45F1"/>
    <w:pPr>
      <w:tabs>
        <w:tab w:val="left" w:pos="1440"/>
      </w:tabs>
      <w:jc w:val="right"/>
    </w:pPr>
    <w:rPr>
      <w:rFonts w:ascii="Times New Roman" w:hAnsi="Times New Roman" w:cs="Times New Roman"/>
      <w:color w:val="FF0000"/>
      <w:sz w:val="28"/>
      <w:szCs w:val="28"/>
    </w:rPr>
  </w:style>
  <w:style w:type="paragraph" w:customStyle="1" w:styleId="S6">
    <w:name w:val="S_Обычный в таблице"/>
    <w:basedOn w:val="a"/>
    <w:rsid w:val="002B45F1"/>
    <w:pPr>
      <w:widowControl/>
      <w:jc w:val="center"/>
    </w:pPr>
    <w:rPr>
      <w:rFonts w:ascii="Times New Roman" w:hAnsi="Times New Roman" w:cs="Times New Roman"/>
      <w:szCs w:val="24"/>
    </w:rPr>
  </w:style>
  <w:style w:type="paragraph" w:customStyle="1" w:styleId="af9">
    <w:name w:val="Примечание"/>
    <w:basedOn w:val="a"/>
    <w:rsid w:val="002B45F1"/>
    <w:pPr>
      <w:widowControl/>
      <w:ind w:firstLine="567"/>
      <w:jc w:val="both"/>
    </w:pPr>
    <w:rPr>
      <w:rFonts w:ascii="Times New Roman" w:eastAsia="Calibri" w:hAnsi="Times New Roman" w:cs="Times New Roman"/>
      <w:szCs w:val="24"/>
    </w:rPr>
  </w:style>
  <w:style w:type="paragraph" w:customStyle="1" w:styleId="ConsCell">
    <w:name w:val="ConsCell"/>
    <w:rsid w:val="002B45F1"/>
    <w:pPr>
      <w:widowControl w:val="0"/>
      <w:suppressAutoHyphens/>
      <w:autoSpaceDE w:val="0"/>
      <w:ind w:right="19772"/>
    </w:pPr>
    <w:rPr>
      <w:rFonts w:ascii="Arial" w:hAnsi="Arial" w:cs="Arial"/>
      <w:lang w:eastAsia="zh-CN"/>
    </w:rPr>
  </w:style>
  <w:style w:type="paragraph" w:customStyle="1" w:styleId="afa">
    <w:name w:val="приложения рнгп"/>
    <w:basedOn w:val="2"/>
    <w:rsid w:val="002B45F1"/>
    <w:pPr>
      <w:keepNext w:val="0"/>
      <w:tabs>
        <w:tab w:val="clear" w:pos="1440"/>
        <w:tab w:val="left" w:pos="992"/>
      </w:tabs>
      <w:ind w:left="0" w:firstLine="709"/>
      <w:jc w:val="both"/>
      <w:outlineLvl w:val="9"/>
    </w:pPr>
    <w:rPr>
      <w:rFonts w:eastAsia="Calibri"/>
      <w:b w:val="0"/>
      <w:color w:val="800080"/>
      <w:sz w:val="24"/>
      <w:szCs w:val="24"/>
    </w:rPr>
  </w:style>
  <w:style w:type="paragraph" w:customStyle="1" w:styleId="Style4">
    <w:name w:val="Style4"/>
    <w:basedOn w:val="a"/>
    <w:rsid w:val="002B45F1"/>
    <w:pPr>
      <w:autoSpaceDE w:val="0"/>
      <w:spacing w:line="365" w:lineRule="exact"/>
      <w:ind w:firstLine="739"/>
      <w:jc w:val="both"/>
    </w:pPr>
    <w:rPr>
      <w:rFonts w:ascii="Courier New" w:hAnsi="Courier New" w:cs="Courier New"/>
      <w:bCs/>
      <w:sz w:val="24"/>
      <w:szCs w:val="24"/>
    </w:rPr>
  </w:style>
  <w:style w:type="paragraph" w:customStyle="1" w:styleId="Style1">
    <w:name w:val="Style1"/>
    <w:basedOn w:val="a"/>
    <w:rsid w:val="002B45F1"/>
    <w:pPr>
      <w:autoSpaceDE w:val="0"/>
    </w:pPr>
    <w:rPr>
      <w:rFonts w:ascii="Times New Roman" w:hAnsi="Times New Roman" w:cs="Times New Roman"/>
      <w:bCs/>
      <w:sz w:val="24"/>
      <w:szCs w:val="24"/>
    </w:rPr>
  </w:style>
  <w:style w:type="paragraph" w:customStyle="1" w:styleId="ConsPlusCell">
    <w:name w:val="ConsPlusCell"/>
    <w:rsid w:val="002B45F1"/>
    <w:pPr>
      <w:widowControl w:val="0"/>
      <w:suppressAutoHyphens/>
      <w:autoSpaceDE w:val="0"/>
    </w:pPr>
    <w:rPr>
      <w:rFonts w:ascii="Arial" w:eastAsia="Arial" w:hAnsi="Arial" w:cs="Arial"/>
      <w:kern w:val="2"/>
      <w:lang w:eastAsia="zh-CN"/>
    </w:rPr>
  </w:style>
  <w:style w:type="paragraph" w:customStyle="1" w:styleId="afb">
    <w:name w:val="Прижатый влево"/>
    <w:basedOn w:val="a"/>
    <w:next w:val="a"/>
    <w:rsid w:val="002B45F1"/>
    <w:pPr>
      <w:widowControl/>
      <w:autoSpaceDE w:val="0"/>
    </w:pPr>
    <w:rPr>
      <w:rFonts w:cs="Times New Roman"/>
    </w:rPr>
  </w:style>
  <w:style w:type="paragraph" w:customStyle="1" w:styleId="Normal10-0220">
    <w:name w:val="Стиль Normal + 10 пт полужирный По центру Слева:  -02 см Справ...2"/>
    <w:basedOn w:val="Normal1"/>
    <w:rsid w:val="002B45F1"/>
    <w:pPr>
      <w:widowControl/>
      <w:spacing w:line="240" w:lineRule="auto"/>
      <w:ind w:left="-113" w:right="-113" w:firstLine="0"/>
      <w:jc w:val="center"/>
    </w:pPr>
    <w:rPr>
      <w:bCs/>
    </w:rPr>
  </w:style>
  <w:style w:type="paragraph" w:customStyle="1" w:styleId="1f8">
    <w:name w:val="Текст примечания1"/>
    <w:basedOn w:val="a"/>
    <w:rsid w:val="002B45F1"/>
    <w:pPr>
      <w:widowControl/>
    </w:pPr>
    <w:rPr>
      <w:rFonts w:ascii="Times New Roman" w:hAnsi="Times New Roman" w:cs="Times New Roman"/>
      <w:bCs/>
    </w:rPr>
  </w:style>
  <w:style w:type="paragraph" w:customStyle="1" w:styleId="1f9">
    <w:name w:val="Знак Знак Знак Знак Знак1 Знак Знак Знак Знак"/>
    <w:basedOn w:val="a"/>
    <w:rsid w:val="002B45F1"/>
    <w:pPr>
      <w:spacing w:after="160" w:line="240" w:lineRule="exact"/>
      <w:jc w:val="right"/>
    </w:pPr>
    <w:rPr>
      <w:rFonts w:ascii="Times New Roman" w:hAnsi="Times New Roman" w:cs="Times New Roman"/>
      <w:lang w:val="en-GB"/>
    </w:rPr>
  </w:style>
  <w:style w:type="paragraph" w:customStyle="1" w:styleId="rvps1">
    <w:name w:val="rvps1"/>
    <w:basedOn w:val="a"/>
    <w:rsid w:val="002B45F1"/>
    <w:pPr>
      <w:widowControl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fc">
    <w:name w:val="основной текст"/>
    <w:basedOn w:val="a"/>
    <w:rsid w:val="002B45F1"/>
    <w:pPr>
      <w:widowControl/>
      <w:spacing w:after="120"/>
      <w:ind w:firstLine="851"/>
      <w:jc w:val="both"/>
    </w:pPr>
    <w:rPr>
      <w:rFonts w:cs="Times New Roman"/>
      <w:sz w:val="28"/>
    </w:rPr>
  </w:style>
  <w:style w:type="paragraph" w:customStyle="1" w:styleId="1fa">
    <w:name w:val="Знак1"/>
    <w:basedOn w:val="a"/>
    <w:rsid w:val="002B45F1"/>
    <w:pPr>
      <w:widowControl/>
      <w:spacing w:line="240" w:lineRule="exact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230">
    <w:name w:val="Основной текст с отступом 23"/>
    <w:basedOn w:val="a"/>
    <w:rsid w:val="002B45F1"/>
    <w:pPr>
      <w:overflowPunct w:val="0"/>
      <w:autoSpaceDE w:val="0"/>
      <w:ind w:firstLine="284"/>
      <w:jc w:val="center"/>
    </w:pPr>
    <w:rPr>
      <w:rFonts w:ascii="Times New Roman" w:hAnsi="Times New Roman" w:cs="Times New Roman"/>
      <w:sz w:val="24"/>
      <w:u w:val="single"/>
    </w:rPr>
  </w:style>
  <w:style w:type="paragraph" w:customStyle="1" w:styleId="Style3">
    <w:name w:val="Style3"/>
    <w:basedOn w:val="a"/>
    <w:rsid w:val="002B45F1"/>
    <w:pPr>
      <w:autoSpaceDE w:val="0"/>
      <w:spacing w:line="331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2B45F1"/>
    <w:pPr>
      <w:autoSpaceDE w:val="0"/>
      <w:spacing w:line="27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2B45F1"/>
    <w:pPr>
      <w:autoSpaceDE w:val="0"/>
      <w:spacing w:line="326" w:lineRule="exact"/>
      <w:ind w:firstLine="54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2B45F1"/>
    <w:pPr>
      <w:autoSpaceDE w:val="0"/>
      <w:spacing w:line="322" w:lineRule="exact"/>
      <w:ind w:firstLine="46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2B45F1"/>
    <w:pPr>
      <w:autoSpaceDE w:val="0"/>
      <w:spacing w:line="311" w:lineRule="exact"/>
      <w:ind w:firstLine="134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fb">
    <w:name w:val="Знак1 Знак Знак Знак Знак Знак Знак"/>
    <w:basedOn w:val="a"/>
    <w:rsid w:val="002B45F1"/>
    <w:pPr>
      <w:widowControl/>
      <w:spacing w:after="160" w:line="240" w:lineRule="exact"/>
    </w:pPr>
    <w:rPr>
      <w:rFonts w:ascii="Verdana" w:hAnsi="Verdana" w:cs="Times New Roman"/>
      <w:sz w:val="24"/>
      <w:szCs w:val="24"/>
      <w:lang w:val="en-US"/>
    </w:rPr>
  </w:style>
  <w:style w:type="paragraph" w:customStyle="1" w:styleId="Bodytext11">
    <w:name w:val="Body text11"/>
    <w:basedOn w:val="a"/>
    <w:rsid w:val="002B45F1"/>
    <w:pPr>
      <w:widowControl/>
      <w:shd w:val="clear" w:color="auto" w:fill="FFFFFF"/>
      <w:spacing w:after="240" w:line="322" w:lineRule="exact"/>
      <w:ind w:hanging="1460"/>
    </w:pPr>
    <w:rPr>
      <w:rFonts w:ascii="Times New Roman" w:hAnsi="Times New Roman" w:cs="Times New Roman"/>
      <w:sz w:val="28"/>
      <w:szCs w:val="28"/>
    </w:rPr>
  </w:style>
  <w:style w:type="paragraph" w:customStyle="1" w:styleId="u">
    <w:name w:val="u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uni">
    <w:name w:val="uni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unip">
    <w:name w:val="unip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B45F1"/>
    <w:pPr>
      <w:widowControl w:val="0"/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customStyle="1" w:styleId="afd">
    <w:name w:val="Отступ перед"/>
    <w:basedOn w:val="Standard"/>
    <w:rsid w:val="002B45F1"/>
    <w:pPr>
      <w:shd w:val="clear" w:color="auto" w:fill="FFFFFF"/>
      <w:spacing w:before="120"/>
      <w:ind w:firstLine="284"/>
      <w:jc w:val="both"/>
    </w:pPr>
    <w:rPr>
      <w:szCs w:val="22"/>
    </w:rPr>
  </w:style>
  <w:style w:type="paragraph" w:customStyle="1" w:styleId="62">
    <w:name w:val="заголовок 6"/>
    <w:basedOn w:val="a"/>
    <w:next w:val="a"/>
    <w:rsid w:val="002B45F1"/>
    <w:pPr>
      <w:keepNext/>
      <w:widowControl/>
      <w:autoSpaceDE w:val="0"/>
      <w:jc w:val="center"/>
    </w:pPr>
    <w:rPr>
      <w:rFonts w:ascii="Courier New" w:hAnsi="Courier New" w:cs="Courier New"/>
      <w:i/>
      <w:iCs/>
      <w:sz w:val="24"/>
      <w:szCs w:val="24"/>
    </w:rPr>
  </w:style>
  <w:style w:type="paragraph" w:customStyle="1" w:styleId="82">
    <w:name w:val="заголовок 8"/>
    <w:basedOn w:val="a"/>
    <w:next w:val="a"/>
    <w:rsid w:val="002B45F1"/>
    <w:pPr>
      <w:keepNext/>
      <w:widowControl/>
      <w:tabs>
        <w:tab w:val="left" w:pos="0"/>
      </w:tabs>
      <w:autoSpaceDE w:val="0"/>
      <w:ind w:right="-1" w:firstLine="567"/>
      <w:jc w:val="both"/>
    </w:pPr>
    <w:rPr>
      <w:rFonts w:ascii="Courier New" w:hAnsi="Courier New" w:cs="Courier New"/>
      <w:i/>
      <w:iCs/>
      <w:sz w:val="24"/>
      <w:szCs w:val="24"/>
    </w:rPr>
  </w:style>
  <w:style w:type="paragraph" w:customStyle="1" w:styleId="dktexright">
    <w:name w:val="dktexrigh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ktexleft">
    <w:name w:val="dktexlef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ktexjustify">
    <w:name w:val="dktexjustify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B45F1"/>
    <w:pPr>
      <w:widowControl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text">
    <w:name w:val="text"/>
    <w:basedOn w:val="Default"/>
    <w:next w:val="Default"/>
    <w:rsid w:val="002B45F1"/>
    <w:pPr>
      <w:spacing w:before="28" w:after="28"/>
    </w:pPr>
  </w:style>
  <w:style w:type="paragraph" w:customStyle="1" w:styleId="Style2">
    <w:name w:val="Style2"/>
    <w:basedOn w:val="a"/>
    <w:rsid w:val="002B45F1"/>
    <w:pPr>
      <w:autoSpaceDE w:val="0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B45F1"/>
    <w:pPr>
      <w:autoSpaceDE w:val="0"/>
      <w:spacing w:line="283" w:lineRule="exact"/>
      <w:ind w:firstLine="72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B45F1"/>
    <w:pPr>
      <w:autoSpaceDE w:val="0"/>
      <w:spacing w:line="277" w:lineRule="exact"/>
      <w:ind w:firstLine="114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Содержимое врезки"/>
    <w:basedOn w:val="a"/>
    <w:rsid w:val="002B45F1"/>
  </w:style>
  <w:style w:type="paragraph" w:customStyle="1" w:styleId="aff">
    <w:name w:val="Содержимое таблицы"/>
    <w:basedOn w:val="a"/>
    <w:rsid w:val="002B45F1"/>
    <w:pPr>
      <w:suppressLineNumbers/>
    </w:pPr>
  </w:style>
  <w:style w:type="paragraph" w:customStyle="1" w:styleId="aff0">
    <w:name w:val="Заголовок таблицы"/>
    <w:basedOn w:val="aff"/>
    <w:rsid w:val="002B45F1"/>
    <w:pPr>
      <w:jc w:val="center"/>
    </w:pPr>
    <w:rPr>
      <w:b/>
      <w:bCs/>
    </w:rPr>
  </w:style>
  <w:style w:type="paragraph" w:customStyle="1" w:styleId="empty">
    <w:name w:val="empty"/>
    <w:basedOn w:val="a"/>
    <w:rsid w:val="00193F55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5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nburasy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C43D-6485-47B3-9201-1486428A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ЕВ</cp:lastModifiedBy>
  <cp:revision>2</cp:revision>
  <cp:lastPrinted>2026-01-30T06:25:00Z</cp:lastPrinted>
  <dcterms:created xsi:type="dcterms:W3CDTF">2026-01-30T08:35:00Z</dcterms:created>
  <dcterms:modified xsi:type="dcterms:W3CDTF">2026-01-30T08:35:00Z</dcterms:modified>
</cp:coreProperties>
</file>